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009"/>
        <w:gridCol w:w="2253"/>
      </w:tblGrid>
      <w:tr w:rsidR="00DC51EF" w:rsidRPr="00FD5323" w14:paraId="33C4F4DF" w14:textId="77777777" w:rsidTr="00DC51EF">
        <w:tc>
          <w:tcPr>
            <w:tcW w:w="2376" w:type="dxa"/>
            <w:tcBorders>
              <w:top w:val="nil"/>
              <w:left w:val="nil"/>
              <w:bottom w:val="single" w:sz="4" w:space="0" w:color="auto"/>
              <w:right w:val="nil"/>
            </w:tcBorders>
          </w:tcPr>
          <w:p w14:paraId="37374E69" w14:textId="77777777" w:rsidR="00DC51EF" w:rsidRPr="00FD5323" w:rsidRDefault="00DC51EF" w:rsidP="00497BBA">
            <w:pPr>
              <w:tabs>
                <w:tab w:val="center" w:pos="4819"/>
                <w:tab w:val="right" w:pos="9638"/>
              </w:tabs>
              <w:spacing w:line="276" w:lineRule="auto"/>
              <w:rPr>
                <w:rFonts w:ascii="Arial" w:hAnsi="Arial" w:cs="Arial"/>
                <w:b/>
                <w:noProof/>
              </w:rPr>
            </w:pPr>
          </w:p>
          <w:p w14:paraId="5FC7F07A" w14:textId="77777777" w:rsidR="00DC51EF" w:rsidRPr="00FD5323" w:rsidRDefault="00B1058F" w:rsidP="00497BBA">
            <w:pPr>
              <w:pStyle w:val="Intestazione"/>
            </w:pPr>
            <w:r>
              <w:rPr>
                <w:noProof/>
              </w:rPr>
              <w:drawing>
                <wp:inline distT="0" distB="0" distL="0" distR="0" wp14:anchorId="592743B3" wp14:editId="525D164C">
                  <wp:extent cx="1117457" cy="1304925"/>
                  <wp:effectExtent l="19050" t="0" r="6493" b="0"/>
                  <wp:docPr id="1" name="Immagine 1" descr="Y:\STAMPATI\nuovo 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STAMPATI\nuovo stemma.jpg"/>
                          <pic:cNvPicPr>
                            <a:picLocks noChangeAspect="1" noChangeArrowheads="1"/>
                          </pic:cNvPicPr>
                        </pic:nvPicPr>
                        <pic:blipFill>
                          <a:blip r:embed="rId6" cstate="print"/>
                          <a:srcRect/>
                          <a:stretch>
                            <a:fillRect/>
                          </a:stretch>
                        </pic:blipFill>
                        <pic:spPr bwMode="auto">
                          <a:xfrm>
                            <a:off x="0" y="0"/>
                            <a:ext cx="1120157" cy="1308078"/>
                          </a:xfrm>
                          <a:prstGeom prst="rect">
                            <a:avLst/>
                          </a:prstGeom>
                          <a:noFill/>
                          <a:ln w="9525">
                            <a:noFill/>
                            <a:miter lim="800000"/>
                            <a:headEnd/>
                            <a:tailEnd/>
                          </a:ln>
                        </pic:spPr>
                      </pic:pic>
                    </a:graphicData>
                  </a:graphic>
                </wp:inline>
              </w:drawing>
            </w:r>
          </w:p>
        </w:tc>
        <w:tc>
          <w:tcPr>
            <w:tcW w:w="5009" w:type="dxa"/>
            <w:tcBorders>
              <w:top w:val="nil"/>
              <w:left w:val="nil"/>
              <w:bottom w:val="single" w:sz="4" w:space="0" w:color="auto"/>
              <w:right w:val="nil"/>
            </w:tcBorders>
          </w:tcPr>
          <w:p w14:paraId="14616C76" w14:textId="77777777" w:rsidR="00B1058F" w:rsidRDefault="00B1058F" w:rsidP="00E06A94">
            <w:pPr>
              <w:spacing w:line="276" w:lineRule="auto"/>
              <w:ind w:right="-662"/>
              <w:rPr>
                <w:rStyle w:val="SETTORI"/>
                <w:rFonts w:ascii="Times New Roman" w:hAnsi="Times New Roman"/>
                <w:b/>
                <w:color w:val="17365D"/>
                <w:sz w:val="40"/>
                <w:szCs w:val="40"/>
              </w:rPr>
            </w:pPr>
          </w:p>
          <w:p w14:paraId="788AB32B" w14:textId="77777777" w:rsidR="00DC51EF" w:rsidRPr="00554D6F" w:rsidRDefault="00E06A94" w:rsidP="00E06A94">
            <w:pPr>
              <w:spacing w:line="276" w:lineRule="auto"/>
              <w:ind w:right="-662"/>
              <w:rPr>
                <w:rStyle w:val="SETTORI"/>
                <w:rFonts w:ascii="Times New Roman" w:hAnsi="Times New Roman"/>
                <w:b/>
                <w:color w:val="17365D"/>
                <w:sz w:val="40"/>
                <w:szCs w:val="40"/>
              </w:rPr>
            </w:pPr>
            <w:r>
              <w:rPr>
                <w:rStyle w:val="SETTORI"/>
                <w:rFonts w:ascii="Times New Roman" w:hAnsi="Times New Roman"/>
                <w:b/>
                <w:color w:val="17365D"/>
                <w:sz w:val="40"/>
                <w:szCs w:val="40"/>
              </w:rPr>
              <w:t>COMUNE DI PABILLONIS</w:t>
            </w:r>
          </w:p>
          <w:p w14:paraId="7C0883AF" w14:textId="77777777" w:rsidR="00DC51EF" w:rsidRPr="00554D6F" w:rsidRDefault="00DC51EF" w:rsidP="00497BBA">
            <w:pPr>
              <w:spacing w:line="276" w:lineRule="auto"/>
              <w:ind w:left="-203"/>
              <w:jc w:val="center"/>
              <w:rPr>
                <w:rStyle w:val="SETTORI"/>
                <w:rFonts w:ascii="Times New Roman" w:hAnsi="Times New Roman"/>
                <w:color w:val="17365D"/>
                <w:sz w:val="16"/>
                <w:szCs w:val="28"/>
              </w:rPr>
            </w:pPr>
            <w:r w:rsidRPr="00554D6F">
              <w:rPr>
                <w:rStyle w:val="SETTORI"/>
                <w:rFonts w:ascii="Times New Roman" w:hAnsi="Times New Roman"/>
                <w:color w:val="17365D"/>
                <w:sz w:val="16"/>
                <w:szCs w:val="28"/>
              </w:rPr>
              <w:t>(Provincia del Sud Sardegna)</w:t>
            </w:r>
          </w:p>
          <w:p w14:paraId="6DB0D592" w14:textId="77777777" w:rsidR="00DC51EF" w:rsidRPr="00554D6F" w:rsidRDefault="00DC51EF" w:rsidP="00497BBA">
            <w:pPr>
              <w:spacing w:line="276" w:lineRule="auto"/>
              <w:ind w:left="-203"/>
              <w:jc w:val="center"/>
              <w:rPr>
                <w:rStyle w:val="SETTORI"/>
                <w:rFonts w:ascii="Times New Roman" w:hAnsi="Times New Roman"/>
                <w:color w:val="17365D"/>
                <w:sz w:val="16"/>
                <w:szCs w:val="16"/>
              </w:rPr>
            </w:pPr>
            <w:r w:rsidRPr="00554D6F">
              <w:rPr>
                <w:rStyle w:val="SETTORI"/>
                <w:rFonts w:ascii="Times New Roman" w:hAnsi="Times New Roman"/>
                <w:color w:val="17365D"/>
                <w:sz w:val="16"/>
                <w:szCs w:val="16"/>
              </w:rPr>
              <w:t>Via San Giovanni, 7 – 09030 Pabillonis (SU)</w:t>
            </w:r>
          </w:p>
          <w:p w14:paraId="33FE2BC4" w14:textId="77777777" w:rsidR="00DC51EF" w:rsidRPr="003F045D" w:rsidRDefault="00DC51EF" w:rsidP="00497BBA">
            <w:pPr>
              <w:spacing w:line="276" w:lineRule="auto"/>
              <w:jc w:val="center"/>
              <w:rPr>
                <w:rStyle w:val="SETTORI"/>
                <w:rFonts w:ascii="Times New Roman" w:hAnsi="Times New Roman"/>
                <w:color w:val="17365D"/>
                <w:sz w:val="16"/>
                <w:szCs w:val="16"/>
              </w:rPr>
            </w:pPr>
            <w:r w:rsidRPr="003F045D">
              <w:rPr>
                <w:rStyle w:val="SETTORI"/>
                <w:rFonts w:ascii="Times New Roman" w:hAnsi="Times New Roman"/>
                <w:color w:val="17365D"/>
                <w:sz w:val="16"/>
                <w:szCs w:val="16"/>
              </w:rPr>
              <w:t>Codice fiscale/partita IVA 00497620922</w:t>
            </w:r>
          </w:p>
          <w:p w14:paraId="38E1BD12" w14:textId="77777777" w:rsidR="00DC51EF" w:rsidRPr="003F045D" w:rsidRDefault="00DC51EF" w:rsidP="00497BBA">
            <w:pPr>
              <w:spacing w:line="276" w:lineRule="auto"/>
              <w:jc w:val="center"/>
              <w:rPr>
                <w:rStyle w:val="SETTORI"/>
                <w:rFonts w:ascii="Times New Roman" w:hAnsi="Times New Roman"/>
                <w:b/>
                <w:sz w:val="12"/>
                <w:szCs w:val="12"/>
              </w:rPr>
            </w:pPr>
          </w:p>
          <w:p w14:paraId="471F1E3A" w14:textId="77777777" w:rsidR="00E06A94" w:rsidRDefault="00E06A94" w:rsidP="006A1917">
            <w:pPr>
              <w:spacing w:line="276" w:lineRule="auto"/>
              <w:jc w:val="center"/>
              <w:rPr>
                <w:rStyle w:val="SETTORI"/>
                <w:b/>
              </w:rPr>
            </w:pPr>
            <w:r>
              <w:rPr>
                <w:rStyle w:val="SETTORI"/>
                <w:b/>
              </w:rPr>
              <w:t>AREA AMMINISTRATIVA</w:t>
            </w:r>
            <w:r w:rsidR="002B32C4">
              <w:rPr>
                <w:rStyle w:val="SETTORI"/>
                <w:b/>
              </w:rPr>
              <w:t xml:space="preserve"> </w:t>
            </w:r>
            <w:r>
              <w:rPr>
                <w:rStyle w:val="SETTORI"/>
                <w:b/>
              </w:rPr>
              <w:t>AA.GG.VIGILANZA</w:t>
            </w:r>
          </w:p>
          <w:p w14:paraId="0FD763E0" w14:textId="77777777" w:rsidR="00FB79E6" w:rsidRPr="006A1917" w:rsidRDefault="00FB79E6" w:rsidP="006A1917">
            <w:pPr>
              <w:spacing w:line="276" w:lineRule="auto"/>
              <w:jc w:val="center"/>
              <w:rPr>
                <w:rStyle w:val="UFFICI"/>
                <w:b/>
                <w:color w:val="C00000"/>
                <w:sz w:val="24"/>
              </w:rPr>
            </w:pPr>
            <w:r>
              <w:rPr>
                <w:rStyle w:val="SETTORI"/>
                <w:b/>
              </w:rPr>
              <w:t>UFFICIO ELETTORALE</w:t>
            </w:r>
          </w:p>
          <w:p w14:paraId="551F42D1" w14:textId="77777777" w:rsidR="00DC51EF" w:rsidRPr="00554D6F" w:rsidRDefault="00DC51EF" w:rsidP="00497BBA">
            <w:pPr>
              <w:pStyle w:val="Intestazione"/>
              <w:jc w:val="center"/>
              <w:rPr>
                <w:rFonts w:ascii="Times New Roman" w:hAnsi="Times New Roman"/>
                <w:sz w:val="16"/>
                <w:szCs w:val="16"/>
              </w:rPr>
            </w:pPr>
            <w:r w:rsidRPr="00554D6F">
              <w:rPr>
                <w:rFonts w:ascii="Times New Roman" w:hAnsi="Times New Roman"/>
                <w:color w:val="17365D"/>
                <w:sz w:val="16"/>
                <w:szCs w:val="16"/>
              </w:rPr>
              <w:t>Telefono 070 935292</w:t>
            </w:r>
            <w:r>
              <w:rPr>
                <w:rFonts w:ascii="Times New Roman" w:hAnsi="Times New Roman"/>
                <w:color w:val="17365D"/>
                <w:sz w:val="16"/>
                <w:szCs w:val="16"/>
              </w:rPr>
              <w:t>0</w:t>
            </w:r>
            <w:r w:rsidR="00FB79E6">
              <w:rPr>
                <w:rFonts w:ascii="Times New Roman" w:hAnsi="Times New Roman"/>
                <w:color w:val="17365D"/>
                <w:sz w:val="16"/>
                <w:szCs w:val="16"/>
              </w:rPr>
              <w:t>9/219</w:t>
            </w:r>
          </w:p>
        </w:tc>
        <w:tc>
          <w:tcPr>
            <w:tcW w:w="2253" w:type="dxa"/>
            <w:tcBorders>
              <w:top w:val="nil"/>
              <w:left w:val="nil"/>
              <w:bottom w:val="single" w:sz="4" w:space="0" w:color="auto"/>
              <w:right w:val="nil"/>
            </w:tcBorders>
          </w:tcPr>
          <w:p w14:paraId="2B533FD7" w14:textId="77777777" w:rsidR="00DC51EF" w:rsidRPr="00554D6F" w:rsidRDefault="00DC51EF" w:rsidP="00497BBA">
            <w:pPr>
              <w:pStyle w:val="Intestazione"/>
              <w:rPr>
                <w:rFonts w:ascii="Times New Roman" w:hAnsi="Times New Roman"/>
              </w:rPr>
            </w:pPr>
          </w:p>
        </w:tc>
      </w:tr>
    </w:tbl>
    <w:p w14:paraId="634CCEF9" w14:textId="7D61669D" w:rsidR="00FB79E6" w:rsidRPr="003F4B4D" w:rsidRDefault="00DC51EF" w:rsidP="003F4B4D">
      <w:pPr>
        <w:pStyle w:val="Intestazione"/>
        <w:rPr>
          <w:color w:val="0000FF"/>
          <w:u w:val="single"/>
        </w:rPr>
      </w:pPr>
      <w:proofErr w:type="spellStart"/>
      <w:r w:rsidRPr="003F045D">
        <w:rPr>
          <w:rFonts w:ascii="Times New Roman" w:hAnsi="Times New Roman"/>
          <w:b/>
          <w:sz w:val="16"/>
          <w:szCs w:val="16"/>
          <w:lang w:val="en-US"/>
        </w:rPr>
        <w:t>Sito</w:t>
      </w:r>
      <w:proofErr w:type="spellEnd"/>
      <w:r w:rsidRPr="003F045D">
        <w:rPr>
          <w:rFonts w:ascii="Times New Roman" w:hAnsi="Times New Roman"/>
          <w:b/>
          <w:sz w:val="16"/>
          <w:szCs w:val="16"/>
          <w:lang w:val="en-US"/>
        </w:rPr>
        <w:t xml:space="preserve"> Web  </w:t>
      </w:r>
      <w:hyperlink r:id="rId7" w:history="1">
        <w:r w:rsidRPr="003C1352">
          <w:rPr>
            <w:rStyle w:val="Collegamentoipertestuale"/>
            <w:rFonts w:ascii="Times New Roman" w:hAnsi="Times New Roman"/>
            <w:b/>
            <w:sz w:val="16"/>
            <w:szCs w:val="16"/>
            <w:lang w:val="en-US"/>
          </w:rPr>
          <w:t>www.comune.pabillonis.su.it</w:t>
        </w:r>
      </w:hyperlink>
      <w:r w:rsidRPr="003F045D">
        <w:rPr>
          <w:rFonts w:ascii="Times New Roman" w:hAnsi="Times New Roman"/>
          <w:b/>
          <w:sz w:val="16"/>
          <w:szCs w:val="16"/>
          <w:lang w:val="en-US"/>
        </w:rPr>
        <w:t xml:space="preserve">               Mail: </w:t>
      </w:r>
      <w:hyperlink r:id="rId8" w:history="1">
        <w:r w:rsidR="00367851" w:rsidRPr="003A4B9D">
          <w:rPr>
            <w:rStyle w:val="Collegamentoipertestuale"/>
            <w:rFonts w:ascii="Times New Roman" w:hAnsi="Times New Roman"/>
            <w:b/>
            <w:sz w:val="16"/>
            <w:szCs w:val="16"/>
            <w:lang w:val="en-US"/>
          </w:rPr>
          <w:t>amministrativo@comune.pabillonis.su.it</w:t>
        </w:r>
      </w:hyperlink>
      <w:r>
        <w:rPr>
          <w:rFonts w:ascii="Times New Roman" w:hAnsi="Times New Roman"/>
          <w:b/>
          <w:sz w:val="16"/>
          <w:szCs w:val="16"/>
          <w:lang w:val="en-US"/>
        </w:rPr>
        <w:tab/>
      </w:r>
      <w:r w:rsidRPr="003F045D">
        <w:rPr>
          <w:rFonts w:ascii="Times New Roman" w:hAnsi="Times New Roman"/>
          <w:b/>
          <w:sz w:val="16"/>
          <w:szCs w:val="16"/>
          <w:lang w:val="en-US"/>
        </w:rPr>
        <w:t xml:space="preserve">PEC: </w:t>
      </w:r>
      <w:hyperlink r:id="rId9" w:history="1">
        <w:r w:rsidRPr="003C1352">
          <w:rPr>
            <w:rStyle w:val="Collegamentoipertestuale"/>
            <w:rFonts w:ascii="Times New Roman" w:hAnsi="Times New Roman"/>
            <w:b/>
            <w:sz w:val="16"/>
            <w:szCs w:val="16"/>
            <w:lang w:val="en-US"/>
          </w:rPr>
          <w:t>protocollo@pec.comune.pabillonis.su.it</w:t>
        </w:r>
      </w:hyperlink>
    </w:p>
    <w:p w14:paraId="4E021D7C" w14:textId="3F718834" w:rsidR="0031708D" w:rsidRPr="003F4B4D" w:rsidRDefault="0031708D" w:rsidP="003F4B4D">
      <w:pPr>
        <w:pStyle w:val="NormaleWeb"/>
        <w:shd w:val="clear" w:color="auto" w:fill="FFFFFF"/>
        <w:spacing w:before="180"/>
        <w:jc w:val="center"/>
        <w:rPr>
          <w:color w:val="555555"/>
          <w:szCs w:val="24"/>
        </w:rPr>
      </w:pPr>
      <w:r w:rsidRPr="003F4B4D">
        <w:rPr>
          <w:rStyle w:val="Enfasigrassetto"/>
          <w:color w:val="555555"/>
          <w:szCs w:val="24"/>
        </w:rPr>
        <w:t>REFERENDUM POPOLARI ABROGATIVI DEL 12 GIUGNO 2022</w:t>
      </w:r>
    </w:p>
    <w:p w14:paraId="13474266" w14:textId="1B66D54A" w:rsidR="0031708D" w:rsidRPr="003F4B4D" w:rsidRDefault="0031708D" w:rsidP="003F4B4D">
      <w:pPr>
        <w:pStyle w:val="NormaleWeb"/>
        <w:shd w:val="clear" w:color="auto" w:fill="FFFFFF"/>
        <w:spacing w:before="180"/>
        <w:jc w:val="both"/>
        <w:rPr>
          <w:color w:val="555555"/>
          <w:szCs w:val="24"/>
        </w:rPr>
      </w:pPr>
      <w:r w:rsidRPr="003F4B4D">
        <w:rPr>
          <w:rStyle w:val="Enfasigrassetto"/>
          <w:color w:val="555555"/>
          <w:szCs w:val="24"/>
        </w:rPr>
        <w:t xml:space="preserve">VOTO ELETTORI TEMPORANEAMENTE </w:t>
      </w:r>
      <w:proofErr w:type="gramStart"/>
      <w:r w:rsidRPr="003F4B4D">
        <w:rPr>
          <w:rStyle w:val="Enfasigrassetto"/>
          <w:color w:val="555555"/>
          <w:szCs w:val="24"/>
        </w:rPr>
        <w:t>ALL´ESTERO</w:t>
      </w:r>
      <w:proofErr w:type="gramEnd"/>
      <w:r w:rsidRPr="003F4B4D">
        <w:rPr>
          <w:rStyle w:val="Enfasigrassetto"/>
          <w:color w:val="555555"/>
          <w:szCs w:val="24"/>
        </w:rPr>
        <w:t> PER MOTIVI DI LAVORO, STUDIO O CURE MEDICHE</w:t>
      </w:r>
      <w:r w:rsidR="00CB486D" w:rsidRPr="003F4B4D">
        <w:rPr>
          <w:color w:val="555555"/>
          <w:szCs w:val="24"/>
        </w:rPr>
        <w:t xml:space="preserve"> </w:t>
      </w:r>
      <w:r w:rsidRPr="003F4B4D">
        <w:rPr>
          <w:rStyle w:val="Enfasigrassetto"/>
          <w:color w:val="555555"/>
          <w:szCs w:val="24"/>
        </w:rPr>
        <w:t>E DEI FAMILIARI CONVIVENTI</w:t>
      </w:r>
    </w:p>
    <w:p w14:paraId="16E52227" w14:textId="52ED8703" w:rsidR="0031708D" w:rsidRPr="003F4B4D" w:rsidRDefault="0031708D" w:rsidP="00CB486D">
      <w:pPr>
        <w:pStyle w:val="NormaleWeb"/>
        <w:shd w:val="clear" w:color="auto" w:fill="FFFFFF"/>
        <w:spacing w:before="180" w:line="360" w:lineRule="auto"/>
        <w:jc w:val="both"/>
        <w:rPr>
          <w:color w:val="555555"/>
          <w:sz w:val="22"/>
          <w:szCs w:val="22"/>
        </w:rPr>
      </w:pPr>
      <w:r w:rsidRPr="003F4B4D">
        <w:rPr>
          <w:color w:val="555555"/>
          <w:sz w:val="22"/>
          <w:szCs w:val="22"/>
        </w:rPr>
        <w:t>L’art. 4 bis della legge 27 dicembre 2001, n. 459, come inserito dalla legge 6 maggio 2015, n. 52 e modificato da ultimo dall’art. 6, comma 2, lett. a) della legge 3 novembre 2017, n. 165, ha introdotto modifiche alla disciplina del voto nella circoscrizione Estero per le elezioni politiche e per i referendum di cui articoli 75 e 138 della Costituzione, prevedendo il </w:t>
      </w:r>
      <w:r w:rsidRPr="003F4B4D">
        <w:rPr>
          <w:b/>
          <w:bCs/>
          <w:sz w:val="22"/>
          <w:szCs w:val="22"/>
        </w:rPr>
        <w:t>voto per corrispondenza degli elettori temporaneamente all’estero</w:t>
      </w:r>
      <w:r w:rsidRPr="003F4B4D">
        <w:rPr>
          <w:color w:val="555555"/>
          <w:sz w:val="22"/>
          <w:szCs w:val="22"/>
        </w:rPr>
        <w:t>.</w:t>
      </w:r>
      <w:r w:rsidR="00D0776E" w:rsidRPr="003F4B4D">
        <w:rPr>
          <w:color w:val="555555"/>
          <w:sz w:val="22"/>
          <w:szCs w:val="22"/>
        </w:rPr>
        <w:t xml:space="preserve"> Pertanto, in occasione dei Referendum indetti per il </w:t>
      </w:r>
      <w:r w:rsidR="00D0776E" w:rsidRPr="003F4B4D">
        <w:rPr>
          <w:b/>
          <w:color w:val="555555"/>
          <w:sz w:val="22"/>
          <w:szCs w:val="22"/>
          <w:u w:val="single"/>
        </w:rPr>
        <w:t>12 giugno 2022</w:t>
      </w:r>
      <w:r w:rsidR="00D0776E" w:rsidRPr="003F4B4D">
        <w:rPr>
          <w:color w:val="555555"/>
          <w:sz w:val="22"/>
          <w:szCs w:val="22"/>
        </w:rPr>
        <w:t>, gli elettori italiani che per motivi di lavoro, studio o cure mediche si trovano temporaneamente all’estero per un periodo di almeno tre mesi, nonché i familiari con loro conviventi e il personale appartenente alle Forze armate e di polizia impegnato in missioni internazionali, dovranno far pervenire al Comune d’iscrizione nelle list</w:t>
      </w:r>
      <w:r w:rsidR="00BD25A7" w:rsidRPr="003F4B4D">
        <w:rPr>
          <w:color w:val="555555"/>
          <w:sz w:val="22"/>
          <w:szCs w:val="22"/>
        </w:rPr>
        <w:t xml:space="preserve">e elettorali l’apposita opzione </w:t>
      </w:r>
      <w:r w:rsidRPr="003F4B4D">
        <w:rPr>
          <w:color w:val="555555"/>
          <w:sz w:val="22"/>
          <w:szCs w:val="22"/>
        </w:rPr>
        <w:t>entro il trentaduesimo giorno antecedente la data della votazione ossia </w:t>
      </w:r>
      <w:r w:rsidR="00BD25A7" w:rsidRPr="003F4B4D">
        <w:rPr>
          <w:b/>
          <w:bCs/>
          <w:sz w:val="22"/>
          <w:szCs w:val="22"/>
        </w:rPr>
        <w:t xml:space="preserve">ENTRO </w:t>
      </w:r>
      <w:r w:rsidRPr="003F4B4D">
        <w:rPr>
          <w:b/>
          <w:bCs/>
          <w:sz w:val="22"/>
          <w:szCs w:val="22"/>
        </w:rPr>
        <w:t>L</w:t>
      </w:r>
      <w:r w:rsidR="00BD25A7" w:rsidRPr="003F4B4D">
        <w:rPr>
          <w:b/>
          <w:bCs/>
          <w:sz w:val="22"/>
          <w:szCs w:val="22"/>
        </w:rPr>
        <w:t>’</w:t>
      </w:r>
      <w:r w:rsidRPr="003F4B4D">
        <w:rPr>
          <w:b/>
          <w:bCs/>
          <w:sz w:val="22"/>
          <w:szCs w:val="22"/>
        </w:rPr>
        <w:t xml:space="preserve"> 11 MAGGIO 2022</w:t>
      </w:r>
      <w:r w:rsidRPr="003F4B4D">
        <w:rPr>
          <w:color w:val="555555"/>
          <w:sz w:val="22"/>
          <w:szCs w:val="22"/>
        </w:rPr>
        <w:t>.</w:t>
      </w:r>
      <w:r w:rsidR="003F4B4D">
        <w:rPr>
          <w:color w:val="555555"/>
          <w:sz w:val="22"/>
          <w:szCs w:val="22"/>
        </w:rPr>
        <w:t xml:space="preserve"> </w:t>
      </w:r>
      <w:r w:rsidRPr="003F4B4D">
        <w:rPr>
          <w:color w:val="555555"/>
          <w:sz w:val="22"/>
          <w:szCs w:val="22"/>
        </w:rPr>
        <w:t>L’opzione dovrà pervenire al Comune attraverso una delle seguenti modalità:</w:t>
      </w:r>
    </w:p>
    <w:p w14:paraId="6F5BEC16" w14:textId="77777777" w:rsidR="0031708D" w:rsidRPr="003F4B4D" w:rsidRDefault="0031708D" w:rsidP="00B9732C">
      <w:pPr>
        <w:pStyle w:val="NormaleWeb"/>
        <w:numPr>
          <w:ilvl w:val="0"/>
          <w:numId w:val="9"/>
        </w:numPr>
        <w:shd w:val="clear" w:color="auto" w:fill="FFFFFF"/>
        <w:spacing w:before="180" w:line="360" w:lineRule="auto"/>
        <w:rPr>
          <w:color w:val="555555"/>
          <w:sz w:val="22"/>
          <w:szCs w:val="22"/>
        </w:rPr>
      </w:pPr>
      <w:r w:rsidRPr="003F4B4D">
        <w:rPr>
          <w:color w:val="555555"/>
          <w:sz w:val="22"/>
          <w:szCs w:val="22"/>
        </w:rPr>
        <w:t xml:space="preserve">per posta, all’indirizzo Via </w:t>
      </w:r>
      <w:r w:rsidR="00B9732C" w:rsidRPr="003F4B4D">
        <w:rPr>
          <w:color w:val="555555"/>
          <w:sz w:val="22"/>
          <w:szCs w:val="22"/>
        </w:rPr>
        <w:t>San Giovanni</w:t>
      </w:r>
      <w:r w:rsidRPr="003F4B4D">
        <w:rPr>
          <w:color w:val="555555"/>
          <w:sz w:val="22"/>
          <w:szCs w:val="22"/>
        </w:rPr>
        <w:t xml:space="preserve">, n. </w:t>
      </w:r>
      <w:r w:rsidR="00B9732C" w:rsidRPr="003F4B4D">
        <w:rPr>
          <w:color w:val="555555"/>
          <w:sz w:val="22"/>
          <w:szCs w:val="22"/>
        </w:rPr>
        <w:t>7 – 09030</w:t>
      </w:r>
      <w:r w:rsidRPr="003F4B4D">
        <w:rPr>
          <w:color w:val="555555"/>
          <w:sz w:val="22"/>
          <w:szCs w:val="22"/>
        </w:rPr>
        <w:t xml:space="preserve"> </w:t>
      </w:r>
      <w:r w:rsidR="00B9732C" w:rsidRPr="003F4B4D">
        <w:rPr>
          <w:color w:val="555555"/>
          <w:sz w:val="22"/>
          <w:szCs w:val="22"/>
        </w:rPr>
        <w:t>PABILLONIS</w:t>
      </w:r>
      <w:r w:rsidRPr="003F4B4D">
        <w:rPr>
          <w:color w:val="555555"/>
          <w:sz w:val="22"/>
          <w:szCs w:val="22"/>
        </w:rPr>
        <w:t xml:space="preserve"> (</w:t>
      </w:r>
      <w:r w:rsidR="00B9732C" w:rsidRPr="003F4B4D">
        <w:rPr>
          <w:color w:val="555555"/>
          <w:sz w:val="22"/>
          <w:szCs w:val="22"/>
        </w:rPr>
        <w:t>SU</w:t>
      </w:r>
      <w:r w:rsidRPr="003F4B4D">
        <w:rPr>
          <w:color w:val="555555"/>
          <w:sz w:val="22"/>
          <w:szCs w:val="22"/>
        </w:rPr>
        <w:t>);</w:t>
      </w:r>
    </w:p>
    <w:p w14:paraId="347CF17E" w14:textId="77777777" w:rsidR="0031708D" w:rsidRPr="003F4B4D" w:rsidRDefault="0031708D" w:rsidP="00B9732C">
      <w:pPr>
        <w:pStyle w:val="NormaleWeb"/>
        <w:numPr>
          <w:ilvl w:val="0"/>
          <w:numId w:val="9"/>
        </w:numPr>
        <w:shd w:val="clear" w:color="auto" w:fill="FFFFFF"/>
        <w:spacing w:before="180" w:line="360" w:lineRule="auto"/>
        <w:rPr>
          <w:color w:val="555555"/>
          <w:sz w:val="22"/>
          <w:szCs w:val="22"/>
        </w:rPr>
      </w:pPr>
      <w:r w:rsidRPr="003F4B4D">
        <w:rPr>
          <w:color w:val="555555"/>
          <w:sz w:val="22"/>
          <w:szCs w:val="22"/>
        </w:rPr>
        <w:t>per posta elettronica ordinaria (PEO) al seguente indirizzo: </w:t>
      </w:r>
      <w:hyperlink r:id="rId10" w:history="1">
        <w:r w:rsidR="00B9732C" w:rsidRPr="003F4B4D">
          <w:rPr>
            <w:rStyle w:val="Collegamentoipertestuale"/>
            <w:sz w:val="22"/>
            <w:szCs w:val="22"/>
          </w:rPr>
          <w:t>protocollo@comune.pabillonis.su.it</w:t>
        </w:r>
      </w:hyperlink>
      <w:r w:rsidR="00D0776E" w:rsidRPr="003F4B4D">
        <w:rPr>
          <w:color w:val="555555"/>
          <w:sz w:val="22"/>
          <w:szCs w:val="22"/>
        </w:rPr>
        <w:t>;</w:t>
      </w:r>
    </w:p>
    <w:p w14:paraId="38493F06" w14:textId="77777777" w:rsidR="0031708D" w:rsidRPr="003F4B4D" w:rsidRDefault="0031708D" w:rsidP="00B9732C">
      <w:pPr>
        <w:pStyle w:val="NormaleWeb"/>
        <w:numPr>
          <w:ilvl w:val="0"/>
          <w:numId w:val="9"/>
        </w:numPr>
        <w:shd w:val="clear" w:color="auto" w:fill="FFFFFF"/>
        <w:spacing w:before="180" w:line="360" w:lineRule="auto"/>
        <w:jc w:val="both"/>
        <w:rPr>
          <w:color w:val="555555"/>
          <w:sz w:val="22"/>
          <w:szCs w:val="22"/>
        </w:rPr>
      </w:pPr>
      <w:r w:rsidRPr="003F4B4D">
        <w:rPr>
          <w:color w:val="555555"/>
          <w:sz w:val="22"/>
          <w:szCs w:val="22"/>
        </w:rPr>
        <w:t>per posta elettronic</w:t>
      </w:r>
      <w:r w:rsidR="00B9732C" w:rsidRPr="003F4B4D">
        <w:rPr>
          <w:color w:val="555555"/>
          <w:sz w:val="22"/>
          <w:szCs w:val="22"/>
        </w:rPr>
        <w:t xml:space="preserve">a certificata (PEC) al seguente </w:t>
      </w:r>
      <w:r w:rsidRPr="003F4B4D">
        <w:rPr>
          <w:color w:val="555555"/>
          <w:sz w:val="22"/>
          <w:szCs w:val="22"/>
        </w:rPr>
        <w:t>indirizzo: </w:t>
      </w:r>
      <w:hyperlink r:id="rId11" w:history="1">
        <w:r w:rsidR="00B9732C" w:rsidRPr="003F4B4D">
          <w:rPr>
            <w:rStyle w:val="Collegamentoipertestuale"/>
            <w:sz w:val="22"/>
            <w:szCs w:val="22"/>
          </w:rPr>
          <w:t>protocollo@pec.comune.pabillonis.su.it</w:t>
        </w:r>
      </w:hyperlink>
      <w:r w:rsidR="00D0776E" w:rsidRPr="003F4B4D">
        <w:rPr>
          <w:color w:val="555555"/>
          <w:sz w:val="22"/>
          <w:szCs w:val="22"/>
        </w:rPr>
        <w:t>;</w:t>
      </w:r>
    </w:p>
    <w:p w14:paraId="3F9534CA" w14:textId="4D556A63" w:rsidR="00BD25A7" w:rsidRPr="003F4B4D" w:rsidRDefault="0031708D" w:rsidP="00CB486D">
      <w:pPr>
        <w:pStyle w:val="NormaleWeb"/>
        <w:numPr>
          <w:ilvl w:val="0"/>
          <w:numId w:val="9"/>
        </w:numPr>
        <w:shd w:val="clear" w:color="auto" w:fill="FFFFFF"/>
        <w:spacing w:before="180" w:line="360" w:lineRule="auto"/>
        <w:jc w:val="both"/>
        <w:rPr>
          <w:color w:val="555555"/>
          <w:sz w:val="22"/>
          <w:szCs w:val="22"/>
        </w:rPr>
      </w:pPr>
      <w:r w:rsidRPr="003F4B4D">
        <w:rPr>
          <w:color w:val="555555"/>
          <w:sz w:val="22"/>
          <w:szCs w:val="22"/>
        </w:rPr>
        <w:t>recapitata a mano anche da persona diversa dall’interessato.</w:t>
      </w:r>
    </w:p>
    <w:p w14:paraId="5A16F283" w14:textId="6D80BDC4" w:rsidR="0031708D" w:rsidRPr="003F4B4D" w:rsidRDefault="0031708D" w:rsidP="00CB486D">
      <w:pPr>
        <w:pStyle w:val="NormaleWeb"/>
        <w:shd w:val="clear" w:color="auto" w:fill="FFFFFF"/>
        <w:spacing w:before="180" w:line="360" w:lineRule="auto"/>
        <w:jc w:val="both"/>
        <w:rPr>
          <w:color w:val="555555"/>
          <w:sz w:val="22"/>
          <w:szCs w:val="22"/>
        </w:rPr>
      </w:pPr>
      <w:r w:rsidRPr="003F4B4D">
        <w:rPr>
          <w:color w:val="555555"/>
          <w:sz w:val="22"/>
          <w:szCs w:val="22"/>
        </w:rPr>
        <w:t>La dichiarazione di opzione, redatta su carta libera</w:t>
      </w:r>
      <w:r w:rsidR="00D0776E" w:rsidRPr="003F4B4D">
        <w:rPr>
          <w:color w:val="555555"/>
          <w:sz w:val="22"/>
          <w:szCs w:val="22"/>
        </w:rPr>
        <w:t> (</w:t>
      </w:r>
      <w:r w:rsidRPr="003F4B4D">
        <w:rPr>
          <w:color w:val="555555"/>
          <w:sz w:val="22"/>
          <w:szCs w:val="22"/>
        </w:rPr>
        <w:t>utilizzando il modello allegato), e corredata di copia di un documento di identità valido dell’elettore, deve in ogni caso contenere l’indirizzo postale estero cui va inviato il plico elettorale ed una dichiarazione attestante il possesso dei suddetti requisiti di cui al comma 1 dell’art. 4 bis della legge 27/12/2001, n. 459, come inserito dalla legge 6 maggio 2015, n. 52, resa ai sensi degli artt. 46 e 47 del T.U. di cui al D.P.R. 28/12/200, n. 445.</w:t>
      </w:r>
    </w:p>
    <w:p w14:paraId="43B184A3" w14:textId="5B9F921B" w:rsidR="00FB79E6" w:rsidRPr="003F4B4D" w:rsidRDefault="00AE7EF1" w:rsidP="003F4B4D">
      <w:pPr>
        <w:pStyle w:val="NormaleWeb"/>
        <w:shd w:val="clear" w:color="auto" w:fill="FFFFFF"/>
        <w:spacing w:before="180" w:line="360" w:lineRule="auto"/>
        <w:jc w:val="both"/>
        <w:rPr>
          <w:color w:val="555555"/>
          <w:sz w:val="22"/>
          <w:szCs w:val="22"/>
        </w:rPr>
      </w:pPr>
      <w:r w:rsidRPr="003F4B4D">
        <w:rPr>
          <w:color w:val="555555"/>
          <w:sz w:val="22"/>
          <w:szCs w:val="22"/>
        </w:rPr>
        <w:t>In allegato il modulo che gli elettori interessati potranno ut</w:t>
      </w:r>
      <w:r w:rsidR="003F4B4D">
        <w:rPr>
          <w:color w:val="555555"/>
          <w:sz w:val="22"/>
          <w:szCs w:val="22"/>
        </w:rPr>
        <w:t>i</w:t>
      </w:r>
      <w:r w:rsidRPr="003F4B4D">
        <w:rPr>
          <w:color w:val="555555"/>
          <w:sz w:val="22"/>
          <w:szCs w:val="22"/>
        </w:rPr>
        <w:t>lizzare.</w:t>
      </w:r>
    </w:p>
    <w:p w14:paraId="0C3A465F" w14:textId="77777777" w:rsidR="00FB79E6" w:rsidRPr="00CB486D" w:rsidRDefault="00FB79E6" w:rsidP="00BD25A7">
      <w:pPr>
        <w:widowControl/>
        <w:shd w:val="clear" w:color="auto" w:fill="FFFFFF"/>
        <w:suppressAutoHyphens w:val="0"/>
        <w:autoSpaceDN/>
        <w:ind w:left="5664" w:firstLine="708"/>
        <w:jc w:val="both"/>
        <w:textAlignment w:val="auto"/>
        <w:outlineLvl w:val="1"/>
        <w:rPr>
          <w:rFonts w:ascii="Times New Roman" w:eastAsia="Times New Roman" w:hAnsi="Times New Roman" w:cs="Times New Roman"/>
          <w:b/>
          <w:bCs/>
          <w:color w:val="000000" w:themeColor="text1"/>
          <w:kern w:val="0"/>
          <w:sz w:val="22"/>
          <w:szCs w:val="22"/>
          <w:lang w:eastAsia="it-IT" w:bidi="ar-SA"/>
        </w:rPr>
      </w:pPr>
      <w:r w:rsidRPr="00CB486D">
        <w:rPr>
          <w:rFonts w:ascii="Times New Roman" w:eastAsia="Times New Roman" w:hAnsi="Times New Roman" w:cs="Times New Roman"/>
          <w:b/>
          <w:bCs/>
          <w:color w:val="000000" w:themeColor="text1"/>
          <w:kern w:val="0"/>
          <w:sz w:val="22"/>
          <w:szCs w:val="22"/>
          <w:lang w:eastAsia="it-IT" w:bidi="ar-SA"/>
        </w:rPr>
        <w:t>L’Ufficiale elettorale</w:t>
      </w:r>
    </w:p>
    <w:p w14:paraId="32AA663B" w14:textId="77777777" w:rsidR="00FB79E6" w:rsidRPr="00CB486D" w:rsidRDefault="00AE7EF1" w:rsidP="00BD25A7">
      <w:pPr>
        <w:widowControl/>
        <w:shd w:val="clear" w:color="auto" w:fill="FFFFFF"/>
        <w:suppressAutoHyphens w:val="0"/>
        <w:autoSpaceDN/>
        <w:ind w:left="5664" w:firstLine="708"/>
        <w:jc w:val="both"/>
        <w:textAlignment w:val="auto"/>
        <w:outlineLvl w:val="1"/>
        <w:rPr>
          <w:rFonts w:ascii="Times New Roman" w:eastAsia="Times New Roman" w:hAnsi="Times New Roman" w:cs="Times New Roman"/>
          <w:b/>
          <w:bCs/>
          <w:color w:val="000000" w:themeColor="text1"/>
          <w:kern w:val="0"/>
          <w:sz w:val="22"/>
          <w:szCs w:val="22"/>
          <w:lang w:eastAsia="it-IT" w:bidi="ar-SA"/>
        </w:rPr>
      </w:pPr>
      <w:r>
        <w:rPr>
          <w:rFonts w:ascii="Times New Roman" w:eastAsia="Times New Roman" w:hAnsi="Times New Roman" w:cs="Times New Roman"/>
          <w:b/>
          <w:bCs/>
          <w:color w:val="000000" w:themeColor="text1"/>
          <w:kern w:val="0"/>
          <w:sz w:val="22"/>
          <w:szCs w:val="22"/>
          <w:lang w:eastAsia="it-IT" w:bidi="ar-SA"/>
        </w:rPr>
        <w:t xml:space="preserve">          </w:t>
      </w:r>
      <w:r w:rsidR="00FB79E6" w:rsidRPr="00CB486D">
        <w:rPr>
          <w:rFonts w:ascii="Times New Roman" w:eastAsia="Times New Roman" w:hAnsi="Times New Roman" w:cs="Times New Roman"/>
          <w:b/>
          <w:bCs/>
          <w:color w:val="000000" w:themeColor="text1"/>
          <w:kern w:val="0"/>
          <w:sz w:val="22"/>
          <w:szCs w:val="22"/>
          <w:lang w:eastAsia="it-IT" w:bidi="ar-SA"/>
        </w:rPr>
        <w:t>Il Sindaco</w:t>
      </w:r>
    </w:p>
    <w:p w14:paraId="2B402FD9" w14:textId="7D630ABB" w:rsidR="00FB79E6" w:rsidRPr="00CB486D" w:rsidRDefault="00AE7EF1" w:rsidP="003F4B4D">
      <w:pPr>
        <w:widowControl/>
        <w:shd w:val="clear" w:color="auto" w:fill="FFFFFF"/>
        <w:suppressAutoHyphens w:val="0"/>
        <w:autoSpaceDN/>
        <w:ind w:left="5664" w:firstLine="708"/>
        <w:jc w:val="both"/>
        <w:textAlignment w:val="auto"/>
        <w:outlineLvl w:val="1"/>
        <w:rPr>
          <w:rFonts w:ascii="Times New Roman" w:eastAsia="Times New Roman" w:hAnsi="Times New Roman" w:cs="Times New Roman"/>
          <w:color w:val="000000" w:themeColor="text1"/>
          <w:kern w:val="0"/>
          <w:sz w:val="22"/>
          <w:szCs w:val="22"/>
          <w:lang w:eastAsia="it-IT" w:bidi="ar-SA"/>
        </w:rPr>
      </w:pPr>
      <w:r>
        <w:rPr>
          <w:rFonts w:ascii="Times New Roman" w:eastAsia="Times New Roman" w:hAnsi="Times New Roman" w:cs="Times New Roman"/>
          <w:b/>
          <w:bCs/>
          <w:color w:val="000000" w:themeColor="text1"/>
          <w:kern w:val="0"/>
          <w:sz w:val="22"/>
          <w:szCs w:val="22"/>
          <w:lang w:eastAsia="it-IT" w:bidi="ar-SA"/>
        </w:rPr>
        <w:t xml:space="preserve">     </w:t>
      </w:r>
      <w:r w:rsidR="00FB79E6" w:rsidRPr="00CB486D">
        <w:rPr>
          <w:rFonts w:ascii="Times New Roman" w:eastAsia="Times New Roman" w:hAnsi="Times New Roman" w:cs="Times New Roman"/>
          <w:b/>
          <w:bCs/>
          <w:color w:val="000000" w:themeColor="text1"/>
          <w:kern w:val="0"/>
          <w:sz w:val="22"/>
          <w:szCs w:val="22"/>
          <w:lang w:eastAsia="it-IT" w:bidi="ar-SA"/>
        </w:rPr>
        <w:t>Riccardo Sanna</w:t>
      </w:r>
    </w:p>
    <w:p w14:paraId="58785FD6" w14:textId="77777777" w:rsidR="00FB79E6" w:rsidRPr="00CB486D" w:rsidRDefault="00FB79E6" w:rsidP="00CB486D">
      <w:pPr>
        <w:widowControl/>
        <w:shd w:val="clear" w:color="auto" w:fill="FFFFFF"/>
        <w:suppressAutoHyphens w:val="0"/>
        <w:autoSpaceDN/>
        <w:spacing w:line="360" w:lineRule="auto"/>
        <w:jc w:val="both"/>
        <w:textAlignment w:val="auto"/>
        <w:outlineLvl w:val="1"/>
        <w:rPr>
          <w:rFonts w:ascii="Times New Roman" w:eastAsia="Times New Roman" w:hAnsi="Times New Roman" w:cs="Times New Roman"/>
          <w:color w:val="000000" w:themeColor="text1"/>
          <w:kern w:val="0"/>
          <w:sz w:val="22"/>
          <w:szCs w:val="22"/>
          <w:lang w:eastAsia="it-IT" w:bidi="ar-SA"/>
        </w:rPr>
      </w:pPr>
    </w:p>
    <w:p w14:paraId="1D0183F0" w14:textId="77777777" w:rsidR="00FB79E6" w:rsidRPr="00CB486D" w:rsidRDefault="00FB79E6" w:rsidP="00CB486D">
      <w:pPr>
        <w:widowControl/>
        <w:shd w:val="clear" w:color="auto" w:fill="FFFFFF"/>
        <w:suppressAutoHyphens w:val="0"/>
        <w:autoSpaceDN/>
        <w:spacing w:line="360" w:lineRule="auto"/>
        <w:jc w:val="both"/>
        <w:textAlignment w:val="auto"/>
        <w:outlineLvl w:val="1"/>
        <w:rPr>
          <w:rFonts w:ascii="Times New Roman" w:eastAsia="Times New Roman" w:hAnsi="Times New Roman" w:cs="Times New Roman"/>
          <w:color w:val="000000" w:themeColor="text1"/>
          <w:kern w:val="0"/>
          <w:sz w:val="22"/>
          <w:szCs w:val="22"/>
          <w:lang w:eastAsia="it-IT" w:bidi="ar-SA"/>
        </w:rPr>
      </w:pPr>
    </w:p>
    <w:p w14:paraId="5E2F56F1" w14:textId="77777777" w:rsidR="002548ED" w:rsidRPr="00CB486D" w:rsidRDefault="002548ED" w:rsidP="00CB486D">
      <w:pPr>
        <w:widowControl/>
        <w:shd w:val="clear" w:color="auto" w:fill="FFFFFF"/>
        <w:suppressAutoHyphens w:val="0"/>
        <w:autoSpaceDN/>
        <w:spacing w:line="360" w:lineRule="auto"/>
        <w:ind w:firstLine="1410"/>
        <w:jc w:val="both"/>
        <w:textAlignment w:val="auto"/>
        <w:outlineLvl w:val="1"/>
        <w:rPr>
          <w:rFonts w:ascii="Times New Roman" w:eastAsia="Times New Roman" w:hAnsi="Times New Roman" w:cs="Times New Roman"/>
          <w:color w:val="000000" w:themeColor="text1"/>
          <w:kern w:val="0"/>
          <w:sz w:val="22"/>
          <w:szCs w:val="22"/>
          <w:lang w:eastAsia="it-IT" w:bidi="ar-SA"/>
        </w:rPr>
      </w:pPr>
    </w:p>
    <w:sectPr w:rsidR="002548ED" w:rsidRPr="00CB486D" w:rsidSect="00CA0698">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5FA"/>
    <w:multiLevelType w:val="multilevel"/>
    <w:tmpl w:val="9972328E"/>
    <w:styleLink w:val="WW8Num20"/>
    <w:lvl w:ilvl="0">
      <w:start w:val="1"/>
      <w:numFmt w:val="decimal"/>
      <w:pStyle w:val="PuntoElencoLettere"/>
      <w:lvlText w:val="%1."/>
      <w:lvlJc w:val="left"/>
      <w:pPr>
        <w:ind w:left="360" w:hanging="360"/>
      </w:pPr>
    </w:lvl>
    <w:lvl w:ilvl="1">
      <w:numFmt w:val="bullet"/>
      <w:lvlText w:val=""/>
      <w:lvlJc w:val="left"/>
      <w:pPr>
        <w:ind w:left="2149" w:hanging="360"/>
      </w:pPr>
      <w:rPr>
        <w:rFonts w:ascii="Symbol" w:hAnsi="Symbol"/>
      </w:rPr>
    </w:lvl>
    <w:lvl w:ilvl="2">
      <w:numFmt w:val="bullet"/>
      <w:lvlText w:val="-"/>
      <w:lvlJc w:val="left"/>
      <w:pPr>
        <w:ind w:left="3049" w:hanging="360"/>
      </w:pPr>
      <w:rPr>
        <w:rFonts w:ascii="Calibri" w:eastAsia="Times New Roman" w:hAnsi="Calibri" w:cs="Times New Roman"/>
      </w:r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20422CFD"/>
    <w:multiLevelType w:val="hybridMultilevel"/>
    <w:tmpl w:val="206409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C76C98"/>
    <w:multiLevelType w:val="hybridMultilevel"/>
    <w:tmpl w:val="0EF048BA"/>
    <w:lvl w:ilvl="0" w:tplc="5100C24A">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33916F5"/>
    <w:multiLevelType w:val="hybridMultilevel"/>
    <w:tmpl w:val="B7048EDC"/>
    <w:lvl w:ilvl="0" w:tplc="B38CB90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1A4814"/>
    <w:multiLevelType w:val="hybridMultilevel"/>
    <w:tmpl w:val="D4C2A2B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F92751"/>
    <w:multiLevelType w:val="hybridMultilevel"/>
    <w:tmpl w:val="96BEA4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D080E3C"/>
    <w:multiLevelType w:val="hybridMultilevel"/>
    <w:tmpl w:val="6D584C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C91C23"/>
    <w:multiLevelType w:val="hybridMultilevel"/>
    <w:tmpl w:val="73DC55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3C4548"/>
    <w:multiLevelType w:val="hybridMultilevel"/>
    <w:tmpl w:val="49D61CF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7"/>
  </w:num>
  <w:num w:numId="5">
    <w:abstractNumId w:val="4"/>
  </w:num>
  <w:num w:numId="6">
    <w:abstractNumId w:val="1"/>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08"/>
    <w:rsid w:val="00050449"/>
    <w:rsid w:val="00061A67"/>
    <w:rsid w:val="00081F69"/>
    <w:rsid w:val="000B70C0"/>
    <w:rsid w:val="000D20AA"/>
    <w:rsid w:val="000E50C5"/>
    <w:rsid w:val="000F078D"/>
    <w:rsid w:val="00110724"/>
    <w:rsid w:val="00121F51"/>
    <w:rsid w:val="00130EA2"/>
    <w:rsid w:val="001856A0"/>
    <w:rsid w:val="001966F5"/>
    <w:rsid w:val="001B1174"/>
    <w:rsid w:val="001B7390"/>
    <w:rsid w:val="001C683B"/>
    <w:rsid w:val="001D26B7"/>
    <w:rsid w:val="001D6D6D"/>
    <w:rsid w:val="001E5CA9"/>
    <w:rsid w:val="002145BD"/>
    <w:rsid w:val="00216EC6"/>
    <w:rsid w:val="002548ED"/>
    <w:rsid w:val="00264F84"/>
    <w:rsid w:val="00282E48"/>
    <w:rsid w:val="00295798"/>
    <w:rsid w:val="002B32C4"/>
    <w:rsid w:val="002F7681"/>
    <w:rsid w:val="003004A0"/>
    <w:rsid w:val="00303CE8"/>
    <w:rsid w:val="0031708D"/>
    <w:rsid w:val="00367851"/>
    <w:rsid w:val="00383CB5"/>
    <w:rsid w:val="003D2892"/>
    <w:rsid w:val="003E2484"/>
    <w:rsid w:val="003E7B2E"/>
    <w:rsid w:val="003F1236"/>
    <w:rsid w:val="003F4B4D"/>
    <w:rsid w:val="003F4D0C"/>
    <w:rsid w:val="00433CED"/>
    <w:rsid w:val="00455117"/>
    <w:rsid w:val="00465422"/>
    <w:rsid w:val="004716A1"/>
    <w:rsid w:val="00485E06"/>
    <w:rsid w:val="00496AF0"/>
    <w:rsid w:val="004D5773"/>
    <w:rsid w:val="004E1E81"/>
    <w:rsid w:val="00547636"/>
    <w:rsid w:val="005547F4"/>
    <w:rsid w:val="0055600B"/>
    <w:rsid w:val="00561F8B"/>
    <w:rsid w:val="005B301E"/>
    <w:rsid w:val="005C4D08"/>
    <w:rsid w:val="005C50AE"/>
    <w:rsid w:val="005C5C1D"/>
    <w:rsid w:val="005E7A94"/>
    <w:rsid w:val="00626E9D"/>
    <w:rsid w:val="006465E6"/>
    <w:rsid w:val="00682498"/>
    <w:rsid w:val="00690BAC"/>
    <w:rsid w:val="006A1917"/>
    <w:rsid w:val="006A7537"/>
    <w:rsid w:val="006B4602"/>
    <w:rsid w:val="006E0F10"/>
    <w:rsid w:val="006F1D26"/>
    <w:rsid w:val="006F5DA7"/>
    <w:rsid w:val="0072198C"/>
    <w:rsid w:val="00774506"/>
    <w:rsid w:val="007810EF"/>
    <w:rsid w:val="00787920"/>
    <w:rsid w:val="0079454E"/>
    <w:rsid w:val="007B1BE9"/>
    <w:rsid w:val="007C76AC"/>
    <w:rsid w:val="007D4ABC"/>
    <w:rsid w:val="0084208C"/>
    <w:rsid w:val="00864C27"/>
    <w:rsid w:val="008718E8"/>
    <w:rsid w:val="008913D4"/>
    <w:rsid w:val="00895670"/>
    <w:rsid w:val="008A6E86"/>
    <w:rsid w:val="009331AA"/>
    <w:rsid w:val="00953581"/>
    <w:rsid w:val="009822AA"/>
    <w:rsid w:val="00982B79"/>
    <w:rsid w:val="00985E8F"/>
    <w:rsid w:val="009A2FD2"/>
    <w:rsid w:val="009C5A78"/>
    <w:rsid w:val="009C7BE0"/>
    <w:rsid w:val="00A23F76"/>
    <w:rsid w:val="00A2561E"/>
    <w:rsid w:val="00A406BF"/>
    <w:rsid w:val="00A66031"/>
    <w:rsid w:val="00A86DB6"/>
    <w:rsid w:val="00AB39C9"/>
    <w:rsid w:val="00AE7EF1"/>
    <w:rsid w:val="00AF00E0"/>
    <w:rsid w:val="00B10195"/>
    <w:rsid w:val="00B1058F"/>
    <w:rsid w:val="00B24513"/>
    <w:rsid w:val="00B274AB"/>
    <w:rsid w:val="00B53B2C"/>
    <w:rsid w:val="00B55A0F"/>
    <w:rsid w:val="00B5767D"/>
    <w:rsid w:val="00B9732C"/>
    <w:rsid w:val="00BA206A"/>
    <w:rsid w:val="00BA3342"/>
    <w:rsid w:val="00BB467E"/>
    <w:rsid w:val="00BD25A7"/>
    <w:rsid w:val="00C35FA2"/>
    <w:rsid w:val="00C371C8"/>
    <w:rsid w:val="00C41067"/>
    <w:rsid w:val="00C51FA3"/>
    <w:rsid w:val="00C61058"/>
    <w:rsid w:val="00C80EC5"/>
    <w:rsid w:val="00C900CE"/>
    <w:rsid w:val="00CA047D"/>
    <w:rsid w:val="00CA0698"/>
    <w:rsid w:val="00CB401A"/>
    <w:rsid w:val="00CB486D"/>
    <w:rsid w:val="00CE0609"/>
    <w:rsid w:val="00CE5334"/>
    <w:rsid w:val="00D0776E"/>
    <w:rsid w:val="00D408A0"/>
    <w:rsid w:val="00D4316E"/>
    <w:rsid w:val="00D81BB1"/>
    <w:rsid w:val="00D912B6"/>
    <w:rsid w:val="00DC51EF"/>
    <w:rsid w:val="00DD1E54"/>
    <w:rsid w:val="00DD3B07"/>
    <w:rsid w:val="00E01248"/>
    <w:rsid w:val="00E06A94"/>
    <w:rsid w:val="00E21021"/>
    <w:rsid w:val="00E32C94"/>
    <w:rsid w:val="00E85EE3"/>
    <w:rsid w:val="00EB7988"/>
    <w:rsid w:val="00EC2F60"/>
    <w:rsid w:val="00EE1CDC"/>
    <w:rsid w:val="00F20913"/>
    <w:rsid w:val="00F60B5C"/>
    <w:rsid w:val="00F85FB0"/>
    <w:rsid w:val="00FB79E6"/>
    <w:rsid w:val="00FF6E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3D48"/>
  <w15:docId w15:val="{257F11BF-EF61-4908-BFAA-5D0CFA5F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6E0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itolo1">
    <w:name w:val="heading 1"/>
    <w:basedOn w:val="Normale"/>
    <w:next w:val="Standard"/>
    <w:link w:val="Titolo1Carattere"/>
    <w:uiPriority w:val="9"/>
    <w:qFormat/>
    <w:rsid w:val="00FF6E08"/>
    <w:pPr>
      <w:keepNext/>
      <w:pageBreakBefore/>
      <w:widowControl/>
      <w:shd w:val="clear" w:color="auto" w:fill="457FAF"/>
      <w:tabs>
        <w:tab w:val="left" w:pos="851"/>
      </w:tabs>
      <w:spacing w:before="860" w:after="860"/>
      <w:jc w:val="both"/>
      <w:outlineLvl w:val="0"/>
    </w:pPr>
    <w:rPr>
      <w:rFonts w:ascii="Arial" w:eastAsia="Arial Unicode MS" w:hAnsi="Arial" w:cs="Arial"/>
      <w:b/>
      <w:bCs/>
      <w:color w:val="FFFFFF"/>
      <w:sz w:val="32"/>
      <w:szCs w:val="28"/>
      <w:shd w:val="clear" w:color="auto" w:fill="457FAF"/>
      <w:lang w:bidi="ar-SA"/>
    </w:rPr>
  </w:style>
  <w:style w:type="paragraph" w:styleId="Titolo2">
    <w:name w:val="heading 2"/>
    <w:basedOn w:val="Normale"/>
    <w:next w:val="Standard"/>
    <w:link w:val="Titolo2Carattere"/>
    <w:uiPriority w:val="9"/>
    <w:unhideWhenUsed/>
    <w:qFormat/>
    <w:rsid w:val="00FF6E08"/>
    <w:pPr>
      <w:keepNext/>
      <w:widowControl/>
      <w:pBdr>
        <w:bottom w:val="single" w:sz="4" w:space="1" w:color="C0C0C0"/>
      </w:pBdr>
      <w:spacing w:before="360" w:after="360"/>
      <w:ind w:firstLine="567"/>
      <w:jc w:val="both"/>
      <w:outlineLvl w:val="1"/>
    </w:pPr>
    <w:rPr>
      <w:rFonts w:ascii="Arial" w:eastAsia="Arial Unicode MS" w:hAnsi="Arial"/>
      <w:i/>
      <w:iCs/>
      <w:color w:val="000000"/>
      <w:sz w:val="28"/>
      <w:szCs w:val="22"/>
      <w:lang w:bidi="ar-SA"/>
    </w:rPr>
  </w:style>
  <w:style w:type="paragraph" w:styleId="Titolo3">
    <w:name w:val="heading 3"/>
    <w:basedOn w:val="Normale"/>
    <w:next w:val="Standard"/>
    <w:link w:val="Titolo3Carattere"/>
    <w:uiPriority w:val="9"/>
    <w:unhideWhenUsed/>
    <w:qFormat/>
    <w:rsid w:val="00FF6E08"/>
    <w:pPr>
      <w:keepNext/>
      <w:widowControl/>
      <w:spacing w:before="240" w:after="240"/>
      <w:ind w:firstLine="567"/>
      <w:jc w:val="both"/>
      <w:outlineLvl w:val="2"/>
    </w:pPr>
    <w:rPr>
      <w:rFonts w:ascii="Arial" w:eastAsia="Arial Unicode MS" w:hAnsi="Arial"/>
      <w:color w:val="FFFFFF"/>
      <w:sz w:val="28"/>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6E08"/>
    <w:rPr>
      <w:rFonts w:ascii="Arial" w:eastAsia="Arial Unicode MS" w:hAnsi="Arial" w:cs="Arial"/>
      <w:b/>
      <w:bCs/>
      <w:color w:val="FFFFFF"/>
      <w:kern w:val="3"/>
      <w:sz w:val="32"/>
      <w:szCs w:val="28"/>
      <w:shd w:val="clear" w:color="auto" w:fill="457FAF"/>
      <w:lang w:eastAsia="zh-CN"/>
    </w:rPr>
  </w:style>
  <w:style w:type="character" w:customStyle="1" w:styleId="Titolo2Carattere">
    <w:name w:val="Titolo 2 Carattere"/>
    <w:basedOn w:val="Carpredefinitoparagrafo"/>
    <w:link w:val="Titolo2"/>
    <w:uiPriority w:val="9"/>
    <w:rsid w:val="00FF6E08"/>
    <w:rPr>
      <w:rFonts w:ascii="Arial" w:eastAsia="Arial Unicode MS" w:hAnsi="Arial" w:cs="Mangal"/>
      <w:i/>
      <w:iCs/>
      <w:color w:val="000000"/>
      <w:kern w:val="3"/>
      <w:sz w:val="28"/>
      <w:lang w:eastAsia="zh-CN"/>
    </w:rPr>
  </w:style>
  <w:style w:type="character" w:customStyle="1" w:styleId="Titolo3Carattere">
    <w:name w:val="Titolo 3 Carattere"/>
    <w:basedOn w:val="Carpredefinitoparagrafo"/>
    <w:link w:val="Titolo3"/>
    <w:uiPriority w:val="9"/>
    <w:rsid w:val="00FF6E08"/>
    <w:rPr>
      <w:rFonts w:ascii="Arial" w:eastAsia="Arial Unicode MS" w:hAnsi="Arial" w:cs="Mangal"/>
      <w:color w:val="FFFFFF"/>
      <w:kern w:val="3"/>
      <w:sz w:val="28"/>
      <w:szCs w:val="24"/>
      <w:lang w:eastAsia="zh-CN"/>
    </w:rPr>
  </w:style>
  <w:style w:type="paragraph" w:customStyle="1" w:styleId="Standard">
    <w:name w:val="Standard"/>
    <w:rsid w:val="00FF6E08"/>
    <w:pPr>
      <w:shd w:val="clear" w:color="auto" w:fill="FFFFFF"/>
      <w:suppressAutoHyphens/>
      <w:autoSpaceDN w:val="0"/>
      <w:spacing w:after="120" w:line="240" w:lineRule="auto"/>
      <w:ind w:firstLine="567"/>
      <w:jc w:val="both"/>
      <w:textAlignment w:val="baseline"/>
    </w:pPr>
    <w:rPr>
      <w:rFonts w:ascii="Calibri" w:eastAsia="Times New Roman" w:hAnsi="Calibri" w:cs="Times New Roman"/>
      <w:kern w:val="3"/>
      <w:szCs w:val="24"/>
      <w:lang w:eastAsia="zh-CN"/>
    </w:rPr>
  </w:style>
  <w:style w:type="paragraph" w:customStyle="1" w:styleId="Textbody">
    <w:name w:val="Text body"/>
    <w:basedOn w:val="Standard"/>
    <w:rsid w:val="00FF6E08"/>
  </w:style>
  <w:style w:type="paragraph" w:customStyle="1" w:styleId="PuntoElencoLettere">
    <w:name w:val="PuntoElencoLettere"/>
    <w:basedOn w:val="Standard"/>
    <w:rsid w:val="00FF6E08"/>
    <w:pPr>
      <w:numPr>
        <w:numId w:val="1"/>
      </w:numPr>
      <w:tabs>
        <w:tab w:val="left" w:pos="207"/>
      </w:tabs>
    </w:pPr>
  </w:style>
  <w:style w:type="paragraph" w:customStyle="1" w:styleId="tabella">
    <w:name w:val="tabella"/>
    <w:basedOn w:val="Standard"/>
    <w:rsid w:val="00FF6E08"/>
    <w:pPr>
      <w:spacing w:after="0"/>
      <w:ind w:firstLine="0"/>
    </w:pPr>
    <w:rPr>
      <w:rFonts w:ascii="Times New Roman" w:hAnsi="Times New Roman"/>
      <w:sz w:val="24"/>
      <w:szCs w:val="20"/>
    </w:rPr>
  </w:style>
  <w:style w:type="paragraph" w:customStyle="1" w:styleId="Style1">
    <w:name w:val="Style 1"/>
    <w:basedOn w:val="Standard"/>
    <w:rsid w:val="00FF6E08"/>
    <w:pPr>
      <w:widowControl w:val="0"/>
    </w:pPr>
    <w:rPr>
      <w:color w:val="000000"/>
      <w:sz w:val="20"/>
      <w:szCs w:val="20"/>
    </w:rPr>
  </w:style>
  <w:style w:type="character" w:customStyle="1" w:styleId="StrongEmphasis">
    <w:name w:val="Strong Emphasis"/>
    <w:rsid w:val="00FF6E08"/>
    <w:rPr>
      <w:b/>
      <w:bCs/>
    </w:rPr>
  </w:style>
  <w:style w:type="numbering" w:customStyle="1" w:styleId="WW8Num20">
    <w:name w:val="WW8Num20"/>
    <w:basedOn w:val="Nessunelenco"/>
    <w:rsid w:val="00FF6E08"/>
    <w:pPr>
      <w:numPr>
        <w:numId w:val="1"/>
      </w:numPr>
    </w:pPr>
  </w:style>
  <w:style w:type="paragraph" w:styleId="Intestazione">
    <w:name w:val="header"/>
    <w:basedOn w:val="Normale"/>
    <w:link w:val="IntestazioneCarattere"/>
    <w:uiPriority w:val="99"/>
    <w:rsid w:val="00FF6E08"/>
    <w:pPr>
      <w:widowControl/>
      <w:tabs>
        <w:tab w:val="center" w:pos="4819"/>
        <w:tab w:val="right" w:pos="9638"/>
      </w:tabs>
      <w:suppressAutoHyphens w:val="0"/>
      <w:autoSpaceDN/>
      <w:textAlignment w:val="auto"/>
    </w:pPr>
    <w:rPr>
      <w:rFonts w:ascii="Times" w:eastAsia="Times New Roman" w:hAnsi="Times" w:cs="Times"/>
      <w:kern w:val="0"/>
      <w:sz w:val="20"/>
      <w:szCs w:val="20"/>
      <w:lang w:eastAsia="it-IT" w:bidi="ar-SA"/>
    </w:rPr>
  </w:style>
  <w:style w:type="character" w:customStyle="1" w:styleId="IntestazioneCarattere">
    <w:name w:val="Intestazione Carattere"/>
    <w:basedOn w:val="Carpredefinitoparagrafo"/>
    <w:link w:val="Intestazione"/>
    <w:uiPriority w:val="99"/>
    <w:rsid w:val="00FF6E08"/>
    <w:rPr>
      <w:rFonts w:ascii="Times" w:eastAsia="Times New Roman" w:hAnsi="Times" w:cs="Times"/>
      <w:sz w:val="20"/>
      <w:szCs w:val="20"/>
      <w:lang w:eastAsia="it-IT"/>
    </w:rPr>
  </w:style>
  <w:style w:type="character" w:customStyle="1" w:styleId="SETTORI">
    <w:name w:val="SETTORI"/>
    <w:uiPriority w:val="1"/>
    <w:qFormat/>
    <w:rsid w:val="00FF6E08"/>
    <w:rPr>
      <w:rFonts w:ascii="Arial Rounded MT Bold" w:hAnsi="Arial Rounded MT Bold"/>
      <w:color w:val="C00000"/>
      <w:sz w:val="24"/>
    </w:rPr>
  </w:style>
  <w:style w:type="character" w:customStyle="1" w:styleId="UFFICI">
    <w:name w:val="UFFICI"/>
    <w:uiPriority w:val="1"/>
    <w:qFormat/>
    <w:rsid w:val="00FF6E08"/>
    <w:rPr>
      <w:rFonts w:ascii="Arial Rounded MT Bold" w:hAnsi="Arial Rounded MT Bold"/>
      <w:color w:val="17365D"/>
      <w:sz w:val="28"/>
    </w:rPr>
  </w:style>
  <w:style w:type="character" w:styleId="Collegamentoipertestuale">
    <w:name w:val="Hyperlink"/>
    <w:uiPriority w:val="99"/>
    <w:rsid w:val="00FF6E08"/>
    <w:rPr>
      <w:color w:val="0000FF"/>
      <w:u w:val="single"/>
    </w:rPr>
  </w:style>
  <w:style w:type="table" w:styleId="Grigliatabella">
    <w:name w:val="Table Grid"/>
    <w:basedOn w:val="Tabellanormale"/>
    <w:uiPriority w:val="39"/>
    <w:rsid w:val="005C4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682498"/>
    <w:pPr>
      <w:widowControl/>
      <w:tabs>
        <w:tab w:val="center" w:pos="4153"/>
        <w:tab w:val="right" w:pos="8306"/>
      </w:tabs>
      <w:suppressAutoHyphens w:val="0"/>
      <w:autoSpaceDN/>
      <w:textAlignment w:val="auto"/>
    </w:pPr>
    <w:rPr>
      <w:rFonts w:ascii="Times" w:eastAsia="Times New Roman" w:hAnsi="Times" w:cs="Times"/>
      <w:kern w:val="0"/>
      <w:lang w:eastAsia="it-IT" w:bidi="ar-SA"/>
    </w:rPr>
  </w:style>
  <w:style w:type="character" w:customStyle="1" w:styleId="PidipaginaCarattere">
    <w:name w:val="Piè di pagina Carattere"/>
    <w:basedOn w:val="Carpredefinitoparagrafo"/>
    <w:link w:val="Pidipagina"/>
    <w:uiPriority w:val="99"/>
    <w:rsid w:val="00682498"/>
    <w:rPr>
      <w:rFonts w:ascii="Times" w:eastAsia="Times New Roman" w:hAnsi="Times" w:cs="Times"/>
      <w:sz w:val="24"/>
      <w:szCs w:val="24"/>
      <w:lang w:eastAsia="it-IT"/>
    </w:rPr>
  </w:style>
  <w:style w:type="paragraph" w:styleId="Testofumetto">
    <w:name w:val="Balloon Text"/>
    <w:basedOn w:val="Normale"/>
    <w:link w:val="TestofumettoCarattere"/>
    <w:uiPriority w:val="99"/>
    <w:semiHidden/>
    <w:unhideWhenUsed/>
    <w:rsid w:val="00953581"/>
    <w:rPr>
      <w:rFonts w:ascii="Tahoma" w:hAnsi="Tahoma"/>
      <w:sz w:val="16"/>
      <w:szCs w:val="14"/>
    </w:rPr>
  </w:style>
  <w:style w:type="character" w:customStyle="1" w:styleId="TestofumettoCarattere">
    <w:name w:val="Testo fumetto Carattere"/>
    <w:basedOn w:val="Carpredefinitoparagrafo"/>
    <w:link w:val="Testofumetto"/>
    <w:uiPriority w:val="99"/>
    <w:semiHidden/>
    <w:rsid w:val="00953581"/>
    <w:rPr>
      <w:rFonts w:ascii="Tahoma" w:eastAsia="SimSun" w:hAnsi="Tahoma" w:cs="Mangal"/>
      <w:kern w:val="3"/>
      <w:sz w:val="16"/>
      <w:szCs w:val="14"/>
      <w:lang w:eastAsia="zh-CN" w:bidi="hi-IN"/>
    </w:rPr>
  </w:style>
  <w:style w:type="paragraph" w:customStyle="1" w:styleId="Default">
    <w:name w:val="Default"/>
    <w:rsid w:val="002548ED"/>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Menzionenonrisolta1">
    <w:name w:val="Menzione non risolta1"/>
    <w:basedOn w:val="Carpredefinitoparagrafo"/>
    <w:uiPriority w:val="99"/>
    <w:semiHidden/>
    <w:unhideWhenUsed/>
    <w:rsid w:val="002B32C4"/>
    <w:rPr>
      <w:color w:val="605E5C"/>
      <w:shd w:val="clear" w:color="auto" w:fill="E1DFDD"/>
    </w:rPr>
  </w:style>
  <w:style w:type="paragraph" w:styleId="PreformattatoHTML">
    <w:name w:val="HTML Preformatted"/>
    <w:basedOn w:val="Normale"/>
    <w:link w:val="PreformattatoHTMLCarattere"/>
    <w:uiPriority w:val="99"/>
    <w:semiHidden/>
    <w:unhideWhenUsed/>
    <w:rsid w:val="00C371C8"/>
    <w:rPr>
      <w:rFonts w:ascii="Consolas" w:hAnsi="Consolas"/>
      <w:sz w:val="20"/>
      <w:szCs w:val="18"/>
    </w:rPr>
  </w:style>
  <w:style w:type="character" w:customStyle="1" w:styleId="PreformattatoHTMLCarattere">
    <w:name w:val="Preformattato HTML Carattere"/>
    <w:basedOn w:val="Carpredefinitoparagrafo"/>
    <w:link w:val="PreformattatoHTML"/>
    <w:uiPriority w:val="99"/>
    <w:semiHidden/>
    <w:rsid w:val="00C371C8"/>
    <w:rPr>
      <w:rFonts w:ascii="Consolas" w:eastAsia="SimSun" w:hAnsi="Consolas" w:cs="Mangal"/>
      <w:kern w:val="3"/>
      <w:sz w:val="20"/>
      <w:szCs w:val="18"/>
      <w:lang w:eastAsia="zh-CN" w:bidi="hi-IN"/>
    </w:rPr>
  </w:style>
  <w:style w:type="paragraph" w:styleId="NormaleWeb">
    <w:name w:val="Normal (Web)"/>
    <w:basedOn w:val="Normale"/>
    <w:uiPriority w:val="99"/>
    <w:unhideWhenUsed/>
    <w:rsid w:val="004E1E81"/>
    <w:rPr>
      <w:rFonts w:ascii="Times New Roman" w:hAnsi="Times New Roman"/>
      <w:szCs w:val="21"/>
    </w:rPr>
  </w:style>
  <w:style w:type="paragraph" w:styleId="Testonormale">
    <w:name w:val="Plain Text"/>
    <w:basedOn w:val="Normale"/>
    <w:link w:val="TestonormaleCarattere"/>
    <w:semiHidden/>
    <w:unhideWhenUsed/>
    <w:rsid w:val="00282E48"/>
    <w:pPr>
      <w:widowControl/>
      <w:suppressAutoHyphens w:val="0"/>
      <w:autoSpaceDN/>
      <w:textAlignment w:val="auto"/>
    </w:pPr>
    <w:rPr>
      <w:rFonts w:ascii="Courier New" w:eastAsia="Times New Roman" w:hAnsi="Courier New" w:cs="Times New Roman"/>
      <w:kern w:val="0"/>
      <w:sz w:val="20"/>
      <w:szCs w:val="20"/>
      <w:lang w:eastAsia="it-IT" w:bidi="ar-SA"/>
    </w:rPr>
  </w:style>
  <w:style w:type="character" w:customStyle="1" w:styleId="TestonormaleCarattere">
    <w:name w:val="Testo normale Carattere"/>
    <w:basedOn w:val="Carpredefinitoparagrafo"/>
    <w:link w:val="Testonormale"/>
    <w:semiHidden/>
    <w:rsid w:val="00282E48"/>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FB79E6"/>
    <w:pPr>
      <w:ind w:left="720"/>
      <w:contextualSpacing/>
    </w:pPr>
    <w:rPr>
      <w:szCs w:val="21"/>
    </w:rPr>
  </w:style>
  <w:style w:type="character" w:styleId="Enfasigrassetto">
    <w:name w:val="Strong"/>
    <w:basedOn w:val="Carpredefinitoparagrafo"/>
    <w:uiPriority w:val="22"/>
    <w:qFormat/>
    <w:rsid w:val="00317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810">
      <w:bodyDiv w:val="1"/>
      <w:marLeft w:val="0"/>
      <w:marRight w:val="0"/>
      <w:marTop w:val="0"/>
      <w:marBottom w:val="0"/>
      <w:divBdr>
        <w:top w:val="none" w:sz="0" w:space="0" w:color="auto"/>
        <w:left w:val="none" w:sz="0" w:space="0" w:color="auto"/>
        <w:bottom w:val="none" w:sz="0" w:space="0" w:color="auto"/>
        <w:right w:val="none" w:sz="0" w:space="0" w:color="auto"/>
      </w:divBdr>
    </w:div>
    <w:div w:id="139927916">
      <w:bodyDiv w:val="1"/>
      <w:marLeft w:val="0"/>
      <w:marRight w:val="0"/>
      <w:marTop w:val="0"/>
      <w:marBottom w:val="0"/>
      <w:divBdr>
        <w:top w:val="none" w:sz="0" w:space="0" w:color="auto"/>
        <w:left w:val="none" w:sz="0" w:space="0" w:color="auto"/>
        <w:bottom w:val="none" w:sz="0" w:space="0" w:color="auto"/>
        <w:right w:val="none" w:sz="0" w:space="0" w:color="auto"/>
      </w:divBdr>
    </w:div>
    <w:div w:id="181091158">
      <w:bodyDiv w:val="1"/>
      <w:marLeft w:val="0"/>
      <w:marRight w:val="0"/>
      <w:marTop w:val="0"/>
      <w:marBottom w:val="0"/>
      <w:divBdr>
        <w:top w:val="none" w:sz="0" w:space="0" w:color="auto"/>
        <w:left w:val="none" w:sz="0" w:space="0" w:color="auto"/>
        <w:bottom w:val="none" w:sz="0" w:space="0" w:color="auto"/>
        <w:right w:val="none" w:sz="0" w:space="0" w:color="auto"/>
      </w:divBdr>
    </w:div>
    <w:div w:id="526985046">
      <w:bodyDiv w:val="1"/>
      <w:marLeft w:val="0"/>
      <w:marRight w:val="0"/>
      <w:marTop w:val="0"/>
      <w:marBottom w:val="0"/>
      <w:divBdr>
        <w:top w:val="none" w:sz="0" w:space="0" w:color="auto"/>
        <w:left w:val="none" w:sz="0" w:space="0" w:color="auto"/>
        <w:bottom w:val="none" w:sz="0" w:space="0" w:color="auto"/>
        <w:right w:val="none" w:sz="0" w:space="0" w:color="auto"/>
      </w:divBdr>
    </w:div>
    <w:div w:id="844201307">
      <w:bodyDiv w:val="1"/>
      <w:marLeft w:val="0"/>
      <w:marRight w:val="0"/>
      <w:marTop w:val="0"/>
      <w:marBottom w:val="0"/>
      <w:divBdr>
        <w:top w:val="none" w:sz="0" w:space="0" w:color="auto"/>
        <w:left w:val="none" w:sz="0" w:space="0" w:color="auto"/>
        <w:bottom w:val="none" w:sz="0" w:space="0" w:color="auto"/>
        <w:right w:val="none" w:sz="0" w:space="0" w:color="auto"/>
      </w:divBdr>
      <w:divsChild>
        <w:div w:id="1619144665">
          <w:marLeft w:val="0"/>
          <w:marRight w:val="0"/>
          <w:marTop w:val="0"/>
          <w:marBottom w:val="0"/>
          <w:divBdr>
            <w:top w:val="none" w:sz="0" w:space="0" w:color="auto"/>
            <w:left w:val="none" w:sz="0" w:space="0" w:color="auto"/>
            <w:bottom w:val="none" w:sz="0" w:space="0" w:color="auto"/>
            <w:right w:val="none" w:sz="0" w:space="0" w:color="auto"/>
          </w:divBdr>
        </w:div>
      </w:divsChild>
    </w:div>
    <w:div w:id="930310613">
      <w:bodyDiv w:val="1"/>
      <w:marLeft w:val="0"/>
      <w:marRight w:val="0"/>
      <w:marTop w:val="0"/>
      <w:marBottom w:val="0"/>
      <w:divBdr>
        <w:top w:val="none" w:sz="0" w:space="0" w:color="auto"/>
        <w:left w:val="none" w:sz="0" w:space="0" w:color="auto"/>
        <w:bottom w:val="none" w:sz="0" w:space="0" w:color="auto"/>
        <w:right w:val="none" w:sz="0" w:space="0" w:color="auto"/>
      </w:divBdr>
    </w:div>
    <w:div w:id="944188921">
      <w:bodyDiv w:val="1"/>
      <w:marLeft w:val="0"/>
      <w:marRight w:val="0"/>
      <w:marTop w:val="0"/>
      <w:marBottom w:val="0"/>
      <w:divBdr>
        <w:top w:val="none" w:sz="0" w:space="0" w:color="auto"/>
        <w:left w:val="none" w:sz="0" w:space="0" w:color="auto"/>
        <w:bottom w:val="none" w:sz="0" w:space="0" w:color="auto"/>
        <w:right w:val="none" w:sz="0" w:space="0" w:color="auto"/>
      </w:divBdr>
    </w:div>
    <w:div w:id="1061518225">
      <w:bodyDiv w:val="1"/>
      <w:marLeft w:val="0"/>
      <w:marRight w:val="0"/>
      <w:marTop w:val="0"/>
      <w:marBottom w:val="0"/>
      <w:divBdr>
        <w:top w:val="none" w:sz="0" w:space="0" w:color="auto"/>
        <w:left w:val="none" w:sz="0" w:space="0" w:color="auto"/>
        <w:bottom w:val="none" w:sz="0" w:space="0" w:color="auto"/>
        <w:right w:val="none" w:sz="0" w:space="0" w:color="auto"/>
      </w:divBdr>
    </w:div>
    <w:div w:id="1290822815">
      <w:bodyDiv w:val="1"/>
      <w:marLeft w:val="0"/>
      <w:marRight w:val="0"/>
      <w:marTop w:val="0"/>
      <w:marBottom w:val="0"/>
      <w:divBdr>
        <w:top w:val="none" w:sz="0" w:space="0" w:color="auto"/>
        <w:left w:val="none" w:sz="0" w:space="0" w:color="auto"/>
        <w:bottom w:val="none" w:sz="0" w:space="0" w:color="auto"/>
        <w:right w:val="none" w:sz="0" w:space="0" w:color="auto"/>
      </w:divBdr>
    </w:div>
    <w:div w:id="1363214525">
      <w:bodyDiv w:val="1"/>
      <w:marLeft w:val="0"/>
      <w:marRight w:val="0"/>
      <w:marTop w:val="0"/>
      <w:marBottom w:val="0"/>
      <w:divBdr>
        <w:top w:val="none" w:sz="0" w:space="0" w:color="auto"/>
        <w:left w:val="none" w:sz="0" w:space="0" w:color="auto"/>
        <w:bottom w:val="none" w:sz="0" w:space="0" w:color="auto"/>
        <w:right w:val="none" w:sz="0" w:space="0" w:color="auto"/>
      </w:divBdr>
    </w:div>
    <w:div w:id="1531646826">
      <w:bodyDiv w:val="1"/>
      <w:marLeft w:val="0"/>
      <w:marRight w:val="0"/>
      <w:marTop w:val="0"/>
      <w:marBottom w:val="0"/>
      <w:divBdr>
        <w:top w:val="none" w:sz="0" w:space="0" w:color="auto"/>
        <w:left w:val="none" w:sz="0" w:space="0" w:color="auto"/>
        <w:bottom w:val="none" w:sz="0" w:space="0" w:color="auto"/>
        <w:right w:val="none" w:sz="0" w:space="0" w:color="auto"/>
      </w:divBdr>
    </w:div>
    <w:div w:id="1602569706">
      <w:bodyDiv w:val="1"/>
      <w:marLeft w:val="0"/>
      <w:marRight w:val="0"/>
      <w:marTop w:val="0"/>
      <w:marBottom w:val="0"/>
      <w:divBdr>
        <w:top w:val="none" w:sz="0" w:space="0" w:color="auto"/>
        <w:left w:val="none" w:sz="0" w:space="0" w:color="auto"/>
        <w:bottom w:val="none" w:sz="0" w:space="0" w:color="auto"/>
        <w:right w:val="none" w:sz="0" w:space="0" w:color="auto"/>
      </w:divBdr>
    </w:div>
    <w:div w:id="1701734660">
      <w:bodyDiv w:val="1"/>
      <w:marLeft w:val="0"/>
      <w:marRight w:val="0"/>
      <w:marTop w:val="0"/>
      <w:marBottom w:val="0"/>
      <w:divBdr>
        <w:top w:val="none" w:sz="0" w:space="0" w:color="auto"/>
        <w:left w:val="none" w:sz="0" w:space="0" w:color="auto"/>
        <w:bottom w:val="none" w:sz="0" w:space="0" w:color="auto"/>
        <w:right w:val="none" w:sz="0" w:space="0" w:color="auto"/>
      </w:divBdr>
    </w:div>
    <w:div w:id="1719360399">
      <w:bodyDiv w:val="1"/>
      <w:marLeft w:val="0"/>
      <w:marRight w:val="0"/>
      <w:marTop w:val="0"/>
      <w:marBottom w:val="0"/>
      <w:divBdr>
        <w:top w:val="none" w:sz="0" w:space="0" w:color="auto"/>
        <w:left w:val="none" w:sz="0" w:space="0" w:color="auto"/>
        <w:bottom w:val="none" w:sz="0" w:space="0" w:color="auto"/>
        <w:right w:val="none" w:sz="0" w:space="0" w:color="auto"/>
      </w:divBdr>
    </w:div>
    <w:div w:id="1891304217">
      <w:bodyDiv w:val="1"/>
      <w:marLeft w:val="0"/>
      <w:marRight w:val="0"/>
      <w:marTop w:val="0"/>
      <w:marBottom w:val="0"/>
      <w:divBdr>
        <w:top w:val="none" w:sz="0" w:space="0" w:color="auto"/>
        <w:left w:val="none" w:sz="0" w:space="0" w:color="auto"/>
        <w:bottom w:val="none" w:sz="0" w:space="0" w:color="auto"/>
        <w:right w:val="none" w:sz="0" w:space="0" w:color="auto"/>
      </w:divBdr>
    </w:div>
    <w:div w:id="2034921826">
      <w:bodyDiv w:val="1"/>
      <w:marLeft w:val="0"/>
      <w:marRight w:val="0"/>
      <w:marTop w:val="0"/>
      <w:marBottom w:val="0"/>
      <w:divBdr>
        <w:top w:val="none" w:sz="0" w:space="0" w:color="auto"/>
        <w:left w:val="none" w:sz="0" w:space="0" w:color="auto"/>
        <w:bottom w:val="none" w:sz="0" w:space="0" w:color="auto"/>
        <w:right w:val="none" w:sz="0" w:space="0" w:color="auto"/>
      </w:divBdr>
    </w:div>
    <w:div w:id="2115902354">
      <w:bodyDiv w:val="1"/>
      <w:marLeft w:val="0"/>
      <w:marRight w:val="0"/>
      <w:marTop w:val="0"/>
      <w:marBottom w:val="0"/>
      <w:divBdr>
        <w:top w:val="none" w:sz="0" w:space="0" w:color="auto"/>
        <w:left w:val="none" w:sz="0" w:space="0" w:color="auto"/>
        <w:bottom w:val="none" w:sz="0" w:space="0" w:color="auto"/>
        <w:right w:val="none" w:sz="0" w:space="0" w:color="auto"/>
      </w:divBdr>
    </w:div>
    <w:div w:id="212291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tivo@comune.pabillonis.s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mune.pabillonis.su.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rotocollo@pec.comune.pabillonis.su.it" TargetMode="External"/><Relationship Id="rId5" Type="http://schemas.openxmlformats.org/officeDocument/2006/relationships/webSettings" Target="webSettings.xml"/><Relationship Id="rId10" Type="http://schemas.openxmlformats.org/officeDocument/2006/relationships/hyperlink" Target="mailto:protocollo@comune.pabillonis.su.it" TargetMode="External"/><Relationship Id="rId4" Type="http://schemas.openxmlformats.org/officeDocument/2006/relationships/settings" Target="settings.xml"/><Relationship Id="rId9" Type="http://schemas.openxmlformats.org/officeDocument/2006/relationships/hyperlink" Target="mailto:protocollo@pec.comune.pabillonis.s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16A8-D94B-4BBD-8B5A-A43F019B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Fanari</dc:creator>
  <cp:lastModifiedBy>barbara pusceddu</cp:lastModifiedBy>
  <cp:revision>2</cp:revision>
  <cp:lastPrinted>2021-05-12T07:21:00Z</cp:lastPrinted>
  <dcterms:created xsi:type="dcterms:W3CDTF">2022-04-14T11:57:00Z</dcterms:created>
  <dcterms:modified xsi:type="dcterms:W3CDTF">2022-04-14T11:57:00Z</dcterms:modified>
</cp:coreProperties>
</file>